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EM PORTUGUES: Subtítulo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Em Inglês: Subtítulo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Nome dos demais autores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(1) Instituição, Endereço, E.mail.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(N) Instituição, Instituição, Endereço, E.mail.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 que tenha (1) proposta, (2) metodologia, (3) resultados e (4) conclusões entre 150 e 200 palavras.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Entre 3 e 5; Separadas por ponto e vírgula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Abstract: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 traduzido para o inglês.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Keywords: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Palavras-chave traduzidas para o inglês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6838" w:w="11906" w:orient="portrait"/>
          <w:pgMar w:bottom="1701" w:top="1647" w:left="1134" w:right="1134" w:header="1134" w:footer="99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Bdr>
          <w:bottom w:color="000000" w:space="0" w:sz="0" w:val="none"/>
        </w:pBdr>
        <w:tabs>
          <w:tab w:val="left" w:pos="284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1 Introdução</w:t>
      </w:r>
    </w:p>
    <w:p w:rsidR="00000000" w:rsidDel="00000000" w:rsidP="00000000" w:rsidRDefault="00000000" w:rsidRPr="00000000" w14:paraId="00000012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V Workshop de Informação, Dados e Tecnologia (WIDaT 2022) foi idealizado com o intuito de unir – através de abordagens interdisciplinares, as comunidades acadêmicas e industriais que trabalham com dados no Brasil, por meio da oferta de um espaço de discussão e interação  entre profissionais da indústria e pesquisadores das áreas de Ciência da Informação, Ciência da Computação, Engenharias e áreas afins. </w:t>
      </w:r>
    </w:p>
    <w:p w:rsidR="00000000" w:rsidDel="00000000" w:rsidP="00000000" w:rsidRDefault="00000000" w:rsidRPr="00000000" w14:paraId="00000013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workshop</w:t>
      </w:r>
      <w:r w:rsidDel="00000000" w:rsidR="00000000" w:rsidRPr="00000000">
        <w:rPr>
          <w:rFonts w:ascii="Arial" w:cs="Arial" w:eastAsia="Arial" w:hAnsi="Arial"/>
          <w:rtl w:val="0"/>
        </w:rPr>
        <w:t xml:space="preserve"> pretende promover a aproximação de grupos que trabalham com esta temática de natureza interdisciplinar, que possui atualmente diversas iniciativas dispersas, mas possuidoras de grande potencial de integração entre si. O WIDaT 2022 será realizado entre os dias 05 e 06 de dezembro de 2022, na cidade de Vitória (ES), auditório da Biblioteca Central Fernando de Castro Moraes da Universidade Federal do Espírito Santo (UFES), campus Goiabeiras.</w:t>
      </w:r>
    </w:p>
    <w:p w:rsidR="00000000" w:rsidDel="00000000" w:rsidP="00000000" w:rsidRDefault="00000000" w:rsidRPr="00000000" w14:paraId="00000014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artigos devem ser escritos em português ou inglês com no máximo 6 páginas.</w:t>
      </w:r>
    </w:p>
    <w:p w:rsidR="00000000" w:rsidDel="00000000" w:rsidP="00000000" w:rsidRDefault="00000000" w:rsidRPr="00000000" w14:paraId="00000015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Serão aceitos estudos concluídos e em andamento, desde que tenha resultados e conclusões, mesmo que parciais. </w:t>
      </w:r>
    </w:p>
    <w:p w:rsidR="00000000" w:rsidDel="00000000" w:rsidP="00000000" w:rsidRDefault="00000000" w:rsidRPr="00000000" w14:paraId="00000016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autores são responsáveis pela versão final do estudo (português e/ou inglês), bem como revisão de estilo.</w:t>
      </w:r>
    </w:p>
    <w:p w:rsidR="00000000" w:rsidDel="00000000" w:rsidP="00000000" w:rsidRDefault="00000000" w:rsidRPr="00000000" w14:paraId="00000017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Bdr>
          <w:bottom w:color="000000" w:space="0" w:sz="0" w:val="none"/>
        </w:pBdr>
        <w:tabs>
          <w:tab w:val="left" w:pos="284"/>
        </w:tabs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2 Objetivos</w:t>
      </w:r>
    </w:p>
    <w:p w:rsidR="00000000" w:rsidDel="00000000" w:rsidP="00000000" w:rsidRDefault="00000000" w:rsidRPr="00000000" w14:paraId="00000019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 tópico deve ser descrita a proposta do estudo, sendo livre para determinar o objetivo geral e os específicos (se existirem).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pBdr>
          <w:bottom w:color="000000" w:space="0" w:sz="0" w:val="none"/>
        </w:pBdr>
        <w:tabs>
          <w:tab w:val="left" w:pos="284"/>
        </w:tabs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3 Procedimentos Metodológicos</w:t>
      </w:r>
    </w:p>
    <w:p w:rsidR="00000000" w:rsidDel="00000000" w:rsidP="00000000" w:rsidRDefault="00000000" w:rsidRPr="00000000" w14:paraId="0000001C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Deve-se descrever, com o máximo de detalhes, como foi desenvolvido o método do estudo proposto.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pBdr>
          <w:bottom w:color="000000" w:space="0" w:sz="0" w:val="none"/>
        </w:pBdr>
        <w:tabs>
          <w:tab w:val="left" w:pos="284"/>
        </w:tabs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4 Resultados</w:t>
      </w:r>
    </w:p>
    <w:p w:rsidR="00000000" w:rsidDel="00000000" w:rsidP="00000000" w:rsidRDefault="00000000" w:rsidRPr="00000000" w14:paraId="0000001F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propósito deste tópico é responder cada um dos objetivos propostos.</w:t>
      </w:r>
    </w:p>
    <w:p w:rsidR="00000000" w:rsidDel="00000000" w:rsidP="00000000" w:rsidRDefault="00000000" w:rsidRPr="00000000" w14:paraId="00000020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tópico pode ter sub-seções, enumeradas como 4.1, 4.2, 4.3 e assim sucessivamente.</w:t>
      </w:r>
    </w:p>
    <w:p w:rsidR="00000000" w:rsidDel="00000000" w:rsidP="00000000" w:rsidRDefault="00000000" w:rsidRPr="00000000" w14:paraId="00000021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formato do texto o mesmo deve seguir um padrão sem negrito e itálico; e maiúscula somente utilizada no início de frases. </w:t>
      </w:r>
    </w:p>
    <w:p w:rsidR="00000000" w:rsidDel="00000000" w:rsidP="00000000" w:rsidRDefault="00000000" w:rsidRPr="00000000" w14:paraId="00000022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figuras e gráficos devem ser incluídas no corpo do texto como numeração sequencial de cada tipo de informação, contendo o título e a fonte da imagem. Se a imagem for da pesquisa deve ser mencionado que são dados da pesquisa e ano (ex. Dados da Pesquisa, 2018). </w:t>
      </w:r>
    </w:p>
    <w:p w:rsidR="00000000" w:rsidDel="00000000" w:rsidP="00000000" w:rsidRDefault="00000000" w:rsidRPr="00000000" w14:paraId="00000023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tabelas inseridas no estudo também devem ser feitas sem estilo, em formato simples com fonte 9 (Arial).</w:t>
      </w:r>
    </w:p>
    <w:p w:rsidR="00000000" w:rsidDel="00000000" w:rsidP="00000000" w:rsidRDefault="00000000" w:rsidRPr="00000000" w14:paraId="00000024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Notas explicativas podem ser utilizadas em nota de rodapé com fonte 9 (Arial) e que sejam sequenciais.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Bdr>
          <w:bottom w:color="000000" w:space="0" w:sz="0" w:val="none"/>
        </w:pBdr>
        <w:tabs>
          <w:tab w:val="left" w:pos="284"/>
        </w:tabs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4 Conclusão ou Considerações Finais</w:t>
      </w:r>
    </w:p>
    <w:p w:rsidR="00000000" w:rsidDel="00000000" w:rsidP="00000000" w:rsidRDefault="00000000" w:rsidRPr="00000000" w14:paraId="00000027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espaço serve para finalizar os pontos atingidos com o estudo, sendo de cunho pessoal do autor sem citações, mesmo que ainda de forma parcial para estudos não concluídos. Portanto, o conteúdo não carece de citação de terceiros.</w:t>
      </w:r>
    </w:p>
    <w:p w:rsidR="00000000" w:rsidDel="00000000" w:rsidP="00000000" w:rsidRDefault="00000000" w:rsidRPr="00000000" w14:paraId="00000028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 responder se foram atingidos os objetivos propostos.</w:t>
      </w:r>
    </w:p>
    <w:p w:rsidR="00000000" w:rsidDel="00000000" w:rsidP="00000000" w:rsidRDefault="00000000" w:rsidRPr="00000000" w14:paraId="00000029">
      <w:pPr>
        <w:spacing w:after="0" w:line="24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Bdr>
          <w:bottom w:color="000000" w:space="0" w:sz="0" w:val="none"/>
        </w:pBdr>
        <w:tabs>
          <w:tab w:val="left" w:pos="284"/>
        </w:tabs>
        <w:spacing w:after="0" w:before="0" w:lineRule="auto"/>
        <w:ind w:firstLine="426"/>
        <w:jc w:val="center"/>
        <w:rPr/>
      </w:pPr>
      <w:r w:rsidDel="00000000" w:rsidR="00000000" w:rsidRPr="00000000">
        <w:rPr>
          <w:rtl w:val="0"/>
        </w:rPr>
        <w:t xml:space="preserve">Referências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Referências devem ser elaboradas de acordo com a NBR6023 (2002) – Informação e documentação – Referências – Elaboração.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701" w:top="1647" w:left="1134" w:right="1134" w:header="1134" w:footer="992"/>
          <w:cols w:equalWidth="0" w:num="2">
            <w:col w:space="708" w:w="4464.999999999999"/>
            <w:col w:space="0" w:w="4464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pBdr>
          <w:bottom w:color="000000" w:space="0" w:sz="0" w:val="none"/>
        </w:pBdr>
        <w:tabs>
          <w:tab w:val="left" w:pos="284"/>
        </w:tabs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Apêndice A – Título </w:t>
      </w:r>
      <w:r w:rsidDel="00000000" w:rsidR="00000000" w:rsidRPr="00000000">
        <w:rPr>
          <w:color w:val="ff0000"/>
          <w:rtl w:val="0"/>
        </w:rPr>
        <w:t xml:space="preserve">(Se existir)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Utilize esse espaço se tiver figuras/gráficos ou tabelas que tenham extensão maior que no corpo do texto. Deve mencionar no corpo do texto que tal conteúdo está acoplado nos apêndices (Ex. Apêndice A, B, C e etc). Caso as figuras/gráficos ou tabelas não contenham dimensões além do corpo de texto exclua essa seção.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701" w:right="1558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color="000000" w:space="5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 Workshop de Informação, Dados e Tecnologia, UFES, Brasil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000000" w:space="1" w:sz="4" w:val="single"/>
      </w:pBdr>
      <w:tabs>
        <w:tab w:val="left" w:pos="284"/>
      </w:tabs>
      <w:spacing w:after="120" w:before="240" w:line="240" w:lineRule="auto"/>
      <w:ind w:left="720" w:hanging="72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Bdr>
        <w:bottom w:color="000000" w:space="1" w:sz="4" w:val="single"/>
      </w:pBdr>
      <w:tabs>
        <w:tab w:val="left" w:pos="426"/>
      </w:tabs>
      <w:spacing w:after="120" w:before="240" w:line="240" w:lineRule="auto"/>
      <w:ind w:left="720" w:hanging="720"/>
    </w:pPr>
    <w:rPr>
      <w:rFonts w:ascii="Arial" w:cs="Arial" w:eastAsia="Arial" w:hAnsi="Arial"/>
      <w:b w:val="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A1433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next w:val="Normal"/>
    <w:link w:val="Ttulo2Char"/>
    <w:qFormat w:val="1"/>
    <w:rsid w:val="0062062F"/>
    <w:pPr>
      <w:keepNext w:val="1"/>
      <w:keepLines w:val="1"/>
      <w:numPr>
        <w:numId w:val="4"/>
      </w:numPr>
      <w:pBdr>
        <w:bottom w:color="000000" w:space="1" w:sz="2" w:val="single"/>
      </w:pBdr>
      <w:tabs>
        <w:tab w:val="left" w:pos="284"/>
      </w:tabs>
      <w:suppressAutoHyphens w:val="1"/>
      <w:spacing w:after="120" w:before="240" w:line="240" w:lineRule="auto"/>
      <w:outlineLvl w:val="1"/>
    </w:pPr>
    <w:rPr>
      <w:rFonts w:ascii="Arial" w:cs="Arial" w:eastAsia="Times New Roman" w:hAnsi="Arial"/>
      <w:b w:val="1"/>
      <w:szCs w:val="28"/>
      <w:lang w:eastAsia="zh-CN" w:val="en-GB"/>
    </w:rPr>
  </w:style>
  <w:style w:type="paragraph" w:styleId="Ttulo3">
    <w:name w:val="heading 3"/>
    <w:basedOn w:val="Ttulo2"/>
    <w:next w:val="Normal"/>
    <w:link w:val="Ttulo3Char"/>
    <w:qFormat w:val="1"/>
    <w:rsid w:val="0062062F"/>
    <w:pPr>
      <w:tabs>
        <w:tab w:val="clear" w:pos="284"/>
        <w:tab w:val="left" w:pos="426"/>
      </w:tabs>
      <w:outlineLvl w:val="2"/>
    </w:pPr>
    <w:rPr>
      <w:b w:val="0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2062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62062F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62062F"/>
    <w:rPr>
      <w:rFonts w:ascii="Arial" w:cs="Arial" w:eastAsia="Times New Roman" w:hAnsi="Arial"/>
      <w:b w:val="1"/>
      <w:szCs w:val="28"/>
      <w:lang w:eastAsia="zh-CN" w:val="en-GB"/>
    </w:rPr>
  </w:style>
  <w:style w:type="character" w:styleId="Ttulo3Char" w:customStyle="1">
    <w:name w:val="Título 3 Char"/>
    <w:link w:val="Ttulo3"/>
    <w:rsid w:val="0062062F"/>
    <w:rPr>
      <w:rFonts w:ascii="Arial" w:cs="Arial" w:eastAsia="Times New Roman" w:hAnsi="Arial"/>
      <w:sz w:val="20"/>
      <w:szCs w:val="28"/>
      <w:lang w:eastAsia="zh-CN" w:val="en-GB"/>
    </w:rPr>
  </w:style>
  <w:style w:type="paragraph" w:styleId="Cabealho">
    <w:name w:val="header"/>
    <w:basedOn w:val="Normal"/>
    <w:link w:val="CabealhoChar"/>
    <w:rsid w:val="0062062F"/>
    <w:pPr>
      <w:tabs>
        <w:tab w:val="center" w:pos="4252"/>
        <w:tab w:val="right" w:pos="8504"/>
      </w:tabs>
      <w:spacing w:after="120" w:line="240" w:lineRule="auto"/>
      <w:jc w:val="both"/>
    </w:pPr>
    <w:rPr>
      <w:rFonts w:ascii="Arial" w:cs="Arial" w:eastAsia="Times New Roman" w:hAnsi="Arial"/>
      <w:sz w:val="20"/>
      <w:szCs w:val="24"/>
      <w:lang w:eastAsia="zh-CN" w:val="en-GB"/>
    </w:rPr>
  </w:style>
  <w:style w:type="character" w:styleId="CabealhoChar" w:customStyle="1">
    <w:name w:val="Cabeçalho Char"/>
    <w:link w:val="Cabealho"/>
    <w:rsid w:val="0062062F"/>
    <w:rPr>
      <w:rFonts w:ascii="Arial" w:cs="Arial" w:eastAsia="Times New Roman" w:hAnsi="Arial"/>
      <w:sz w:val="20"/>
      <w:szCs w:val="24"/>
      <w:lang w:eastAsia="zh-CN" w:val="en-GB"/>
    </w:rPr>
  </w:style>
  <w:style w:type="paragraph" w:styleId="Abstract-Title" w:customStyle="1">
    <w:name w:val="Abstract-Title"/>
    <w:basedOn w:val="Normal"/>
    <w:rsid w:val="0062062F"/>
    <w:pPr>
      <w:spacing w:after="60" w:line="240" w:lineRule="auto"/>
      <w:jc w:val="both"/>
    </w:pPr>
    <w:rPr>
      <w:rFonts w:ascii="Arial" w:cs="Arial" w:eastAsia="Times New Roman" w:hAnsi="Arial"/>
      <w:b w:val="1"/>
      <w:sz w:val="20"/>
      <w:szCs w:val="24"/>
      <w:lang w:eastAsia="zh-CN" w:val="en-GB"/>
    </w:rPr>
  </w:style>
  <w:style w:type="paragraph" w:styleId="Abstract-Text" w:customStyle="1">
    <w:name w:val="Abstract-Text"/>
    <w:basedOn w:val="Normal"/>
    <w:rsid w:val="0062062F"/>
    <w:pPr>
      <w:spacing w:after="60" w:line="240" w:lineRule="auto"/>
      <w:jc w:val="both"/>
    </w:pPr>
    <w:rPr>
      <w:rFonts w:ascii="Arial" w:cs="Arial" w:eastAsia="Times New Roman" w:hAnsi="Arial"/>
      <w:sz w:val="18"/>
      <w:szCs w:val="24"/>
      <w:lang w:eastAsia="zh-CN" w:val="en-GB"/>
    </w:rPr>
  </w:style>
  <w:style w:type="paragraph" w:styleId="Listunnumbered" w:customStyle="1">
    <w:name w:val="List (unnumbered)"/>
    <w:basedOn w:val="Normal"/>
    <w:rsid w:val="0062062F"/>
    <w:pPr>
      <w:numPr>
        <w:numId w:val="3"/>
      </w:numPr>
      <w:tabs>
        <w:tab w:val="left" w:pos="224"/>
      </w:tabs>
      <w:spacing w:after="120" w:line="240" w:lineRule="auto"/>
      <w:ind w:left="196" w:hanging="154"/>
      <w:jc w:val="both"/>
    </w:pPr>
    <w:rPr>
      <w:rFonts w:ascii="Arial" w:cs="Arial" w:eastAsia="Times New Roman" w:hAnsi="Arial"/>
      <w:sz w:val="20"/>
      <w:szCs w:val="24"/>
      <w:lang w:eastAsia="zh-CN" w:val="en-GB"/>
    </w:rPr>
  </w:style>
  <w:style w:type="paragraph" w:styleId="References" w:customStyle="1">
    <w:name w:val="References"/>
    <w:basedOn w:val="Normal"/>
    <w:rsid w:val="0062062F"/>
    <w:pPr>
      <w:spacing w:after="60" w:line="240" w:lineRule="auto"/>
      <w:ind w:left="284" w:hanging="284"/>
      <w:jc w:val="both"/>
    </w:pPr>
    <w:rPr>
      <w:rFonts w:ascii="Arial" w:cs="Arial" w:eastAsia="Times New Roman" w:hAnsi="Arial"/>
      <w:sz w:val="16"/>
      <w:szCs w:val="24"/>
      <w:lang w:eastAsia="zh-CN" w:val="en-GB"/>
    </w:rPr>
  </w:style>
  <w:style w:type="paragraph" w:styleId="Table-Text" w:customStyle="1">
    <w:name w:val="Table-Text"/>
    <w:basedOn w:val="Normal"/>
    <w:rsid w:val="0062062F"/>
    <w:pPr>
      <w:keepNext w:val="1"/>
      <w:keepLines w:val="1"/>
      <w:suppressAutoHyphens w:val="1"/>
      <w:spacing w:after="20" w:before="20" w:line="240" w:lineRule="auto"/>
      <w:jc w:val="both"/>
    </w:pPr>
    <w:rPr>
      <w:rFonts w:ascii="Arial" w:cs="Arial" w:eastAsia="Times New Roman" w:hAnsi="Arial"/>
      <w:sz w:val="18"/>
      <w:szCs w:val="24"/>
      <w:lang w:eastAsia="zh-CN" w:val="en-GB"/>
    </w:rPr>
  </w:style>
  <w:style w:type="paragraph" w:styleId="Table-Heading" w:customStyle="1">
    <w:name w:val="Table-Heading"/>
    <w:basedOn w:val="Table-Text"/>
    <w:rsid w:val="0062062F"/>
    <w:rPr>
      <w:i w:val="1"/>
    </w:rPr>
  </w:style>
  <w:style w:type="paragraph" w:styleId="Notes" w:customStyle="1">
    <w:name w:val="Notes"/>
    <w:basedOn w:val="Normal"/>
    <w:rsid w:val="0062062F"/>
    <w:pPr>
      <w:spacing w:after="120" w:line="240" w:lineRule="auto"/>
      <w:ind w:left="284" w:hanging="284"/>
      <w:jc w:val="both"/>
    </w:pPr>
    <w:rPr>
      <w:rFonts w:ascii="Arial" w:cs="Arial" w:eastAsia="Times New Roman" w:hAnsi="Arial"/>
      <w:sz w:val="18"/>
      <w:szCs w:val="24"/>
      <w:lang w:eastAsia="zh-CN" w:val="en-GB"/>
    </w:rPr>
  </w:style>
  <w:style w:type="paragraph" w:styleId="Affiliation" w:customStyle="1">
    <w:name w:val="Affiliation"/>
    <w:basedOn w:val="Normal"/>
    <w:rsid w:val="0062062F"/>
    <w:pPr>
      <w:spacing w:after="480" w:line="240" w:lineRule="auto"/>
      <w:jc w:val="center"/>
    </w:pPr>
    <w:rPr>
      <w:rFonts w:ascii="Arial" w:cs="Arial" w:eastAsia="Times New Roman" w:hAnsi="Arial"/>
      <w:sz w:val="20"/>
      <w:szCs w:val="24"/>
      <w:lang w:eastAsia="zh-CN" w:val="es-ES"/>
    </w:rPr>
  </w:style>
  <w:style w:type="paragraph" w:styleId="Quotation" w:customStyle="1">
    <w:name w:val="Quotation"/>
    <w:basedOn w:val="Normal"/>
    <w:rsid w:val="0062062F"/>
    <w:pPr>
      <w:spacing w:after="120" w:line="240" w:lineRule="auto"/>
      <w:ind w:left="210"/>
      <w:jc w:val="both"/>
    </w:pPr>
    <w:rPr>
      <w:rFonts w:ascii="Arial" w:cs="Arial" w:eastAsia="Times New Roman" w:hAnsi="Arial"/>
      <w:sz w:val="18"/>
      <w:szCs w:val="24"/>
      <w:lang w:eastAsia="zh-CN" w:val="en-GB"/>
    </w:rPr>
  </w:style>
  <w:style w:type="paragraph" w:styleId="Captionoffigureortable" w:customStyle="1">
    <w:name w:val="Caption of figure or table"/>
    <w:basedOn w:val="Normal"/>
    <w:rsid w:val="0062062F"/>
    <w:pPr>
      <w:spacing w:after="360" w:before="120" w:line="240" w:lineRule="auto"/>
      <w:jc w:val="center"/>
    </w:pPr>
    <w:rPr>
      <w:rFonts w:ascii="Arial" w:cs="Arial" w:eastAsia="Times New Roman" w:hAnsi="Arial"/>
      <w:i w:val="1"/>
      <w:sz w:val="18"/>
      <w:szCs w:val="24"/>
      <w:lang w:eastAsia="zh-CN" w:val="es-ES"/>
    </w:rPr>
  </w:style>
  <w:style w:type="paragraph" w:styleId="PagefooterIbersid" w:customStyle="1">
    <w:name w:val="Page footer Ibersid"/>
    <w:basedOn w:val="Normal"/>
    <w:rsid w:val="0062062F"/>
    <w:pPr>
      <w:pBdr>
        <w:top w:color="000000" w:space="5" w:sz="2" w:val="single"/>
      </w:pBdr>
      <w:tabs>
        <w:tab w:val="center" w:pos="4252"/>
        <w:tab w:val="right" w:pos="8504"/>
      </w:tabs>
      <w:suppressAutoHyphens w:val="1"/>
      <w:spacing w:after="0" w:line="240" w:lineRule="auto"/>
      <w:jc w:val="center"/>
    </w:pPr>
    <w:rPr>
      <w:rFonts w:ascii="Arial" w:cs="Arial" w:eastAsia="Times New Roman" w:hAnsi="Arial"/>
      <w:sz w:val="16"/>
      <w:szCs w:val="24"/>
      <w:lang w:eastAsia="zh-CN" w:val="en-GB"/>
    </w:rPr>
  </w:style>
  <w:style w:type="paragraph" w:styleId="Titleinalternativelanguage" w:customStyle="1">
    <w:name w:val="Title in alternative language"/>
    <w:basedOn w:val="Normal"/>
    <w:rsid w:val="0062062F"/>
    <w:pPr>
      <w:pBdr>
        <w:bottom w:color="000000" w:space="5" w:sz="6" w:val="single"/>
      </w:pBdr>
      <w:spacing w:after="360" w:line="240" w:lineRule="auto"/>
      <w:jc w:val="center"/>
    </w:pPr>
    <w:rPr>
      <w:rFonts w:ascii="Arial" w:cs="Arial" w:eastAsia="Times New Roman" w:hAnsi="Arial"/>
      <w:i w:val="1"/>
      <w:sz w:val="20"/>
      <w:szCs w:val="24"/>
      <w:lang w:eastAsia="zh-CN" w:val="en-GB"/>
    </w:rPr>
  </w:style>
  <w:style w:type="paragraph" w:styleId="Authors" w:customStyle="1">
    <w:name w:val="Authors"/>
    <w:basedOn w:val="Normal"/>
    <w:rsid w:val="0062062F"/>
    <w:pPr>
      <w:spacing w:after="240" w:line="240" w:lineRule="auto"/>
      <w:jc w:val="center"/>
    </w:pPr>
    <w:rPr>
      <w:rFonts w:ascii="Arial" w:cs="Arial" w:eastAsia="Times New Roman" w:hAnsi="Arial"/>
      <w:b w:val="1"/>
      <w:sz w:val="20"/>
      <w:szCs w:val="24"/>
      <w:lang w:eastAsia="zh-CN" w:val="es-ES"/>
    </w:rPr>
  </w:style>
  <w:style w:type="paragraph" w:styleId="Resumen-Texto" w:customStyle="1">
    <w:name w:val="Resumen-Texto"/>
    <w:basedOn w:val="Normal"/>
    <w:rsid w:val="0062062F"/>
    <w:pPr>
      <w:spacing w:after="60" w:line="240" w:lineRule="auto"/>
      <w:jc w:val="both"/>
    </w:pPr>
    <w:rPr>
      <w:rFonts w:ascii="Arial" w:cs="Arial" w:eastAsia="Times New Roman" w:hAnsi="Arial"/>
      <w:sz w:val="18"/>
      <w:szCs w:val="24"/>
      <w:lang w:eastAsia="zh-CN" w:val="es-ES"/>
    </w:rPr>
  </w:style>
  <w:style w:type="paragraph" w:styleId="Rodap">
    <w:name w:val="footer"/>
    <w:basedOn w:val="Normal"/>
    <w:link w:val="RodapChar"/>
    <w:uiPriority w:val="99"/>
    <w:unhideWhenUsed w:val="1"/>
    <w:rsid w:val="0062062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2062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S//GntozxtFSQTI3X+iWd3fzA==">AMUW2mUXy517LVKkTzymwypHBE+TWGrWhFQ/2YyEeXgSaTiwxeZ7YFLQTYU9EpbLhPVRMmRDZyDJgcG+mkdI2gXIsY4nKM5Q+zfRvW5CTj127OM5hjXDt4E=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2018-08-15T20:23:00Z</dcterms:created>
  <dc:creator>UFSC-414</dc:creator>
</cp:coreProperties>
</file>